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1230C">
      <w:pPr>
        <w:shd w:val="clear" w:color="auto" w:fill="FFFFFF"/>
        <w:autoSpaceDE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023F5A1">
      <w:pPr>
        <w:shd w:val="clear" w:color="auto" w:fill="FFFFFF"/>
        <w:autoSpaceDE w:val="0"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2025年乐平市科技计划项目指南</w:t>
      </w:r>
    </w:p>
    <w:p w14:paraId="36A80EC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</w:p>
    <w:p w14:paraId="2A74040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一、申报条件</w:t>
      </w:r>
    </w:p>
    <w:p w14:paraId="2809035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(一)凡在本市注册1年以上、具有较强科研能力和条件、运行管理规范、具有独立法人资格、具备科研能力和条件的企事业单位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专业合作社</w:t>
      </w:r>
      <w:r>
        <w:rPr>
          <w:rFonts w:hint="eastAsia" w:ascii="仿宋_GB2312" w:hAnsi="仿宋_GB2312" w:eastAsia="仿宋_GB2312" w:cs="仿宋_GB2312"/>
          <w:sz w:val="32"/>
          <w:szCs w:val="32"/>
        </w:rPr>
        <w:t>均可申报。项目申报单位能为完成项目提供自筹资金及必要的保障条件。</w:t>
      </w:r>
    </w:p>
    <w:p w14:paraId="58D7025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(二)项目符合国家产业政策,具有较强的技术创新能力和完成项目所需的人才、技术、装备、资金,研究方向及目标明确,预期效益明显。项目实施期限原则上为一年。</w:t>
      </w:r>
    </w:p>
    <w:p w14:paraId="5CF66A4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(三)符合多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种类型</w:t>
      </w:r>
      <w:r>
        <w:rPr>
          <w:rFonts w:hint="eastAsia" w:ascii="仿宋_GB2312" w:hAnsi="仿宋_GB2312" w:eastAsia="仿宋_GB2312" w:cs="仿宋_GB2312"/>
          <w:sz w:val="32"/>
          <w:szCs w:val="32"/>
        </w:rPr>
        <w:t>计划项目申报条件的,原则上只能申报一个项目。当年通过其它渠道已申报或已获取财政性资金支持的同一项目,不得重复申报。</w:t>
      </w:r>
    </w:p>
    <w:p w14:paraId="6632A3D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(四)项目负责人原则上应为项目申报单位的法人或者技术牵头人。</w:t>
      </w:r>
    </w:p>
    <w:p w14:paraId="4196C8A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(五)承担市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级科技计划项目逾期一年以上未验收且未说明原因的单位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在年度审计或财政检查中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</w:t>
      </w:r>
      <w:r>
        <w:rPr>
          <w:rFonts w:hint="eastAsia" w:ascii="仿宋_GB2312" w:hAnsi="仿宋_GB2312" w:eastAsia="仿宋_GB2312" w:cs="仿宋_GB2312"/>
          <w:sz w:val="32"/>
          <w:szCs w:val="32"/>
        </w:rPr>
        <w:t>现问题且整改未见效的单位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有科研诚信不良记录的单位等,皆不得申报本年度项目。</w:t>
      </w:r>
    </w:p>
    <w:p w14:paraId="5D296AE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二、支持重点</w:t>
      </w:r>
    </w:p>
    <w:p w14:paraId="00DBE5D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(一)农业类项目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提高我市农业竞争力和农业经营效益、实现乡村振兴、促进农民增收等目标,重点支持“互联网+农业”集成创新技术,农业信息化、装备智能化农业技术研究;支持种业自主创新和种质资源保护,开展新品种选育、新产品开发以及新技术推广;支持农药、化肥减量增效及病虫害绿色防控技术;农产品加工生产过程安全监测及原料产品检测设备研发与应用。支持农作物重大生物灾害、农业重大气象灾害监测与防控技术,农药高效安全施用技术,农药、兽药、渔药质量监控和残留检测技术;支持农业科技成果转化技术,科技特派员科技服务基地、试验示范基地实施的项目。</w:t>
      </w:r>
    </w:p>
    <w:p w14:paraId="421ED09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(二)工业类项目。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紧扣落实江西省“1269”行动计划，“1+2+1”产业科技创新，促进</w:t>
      </w:r>
      <w:r>
        <w:rPr>
          <w:rFonts w:hint="eastAsia" w:ascii="仿宋_GB2312" w:hAnsi="仿宋_GB2312" w:eastAsia="仿宋_GB2312" w:cs="仿宋_GB2312"/>
          <w:sz w:val="32"/>
          <w:szCs w:val="32"/>
        </w:rPr>
        <w:t>我市高新技术产业领域科技成果转化与推广示范,重点支持精细化工、生物医药、机械制造、先进陶瓷、矿产建材、绿色食品等产业和电子信息、先进制造等新兴产业科技成果转化与推广示范;支持具有一定科研基础条件和创新能力的行业优势企业,单独或联合组建技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创新</w:t>
      </w:r>
      <w:r>
        <w:rPr>
          <w:rFonts w:hint="eastAsia" w:ascii="仿宋_GB2312" w:hAnsi="仿宋_GB2312" w:eastAsia="仿宋_GB2312" w:cs="仿宋_GB2312"/>
          <w:sz w:val="32"/>
          <w:szCs w:val="32"/>
        </w:rPr>
        <w:t>中心、产业技术研究院、开展检验检测服务等。</w:t>
      </w:r>
    </w:p>
    <w:p w14:paraId="225387D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社会发展类项目。支持重大疾病诊疗防治技术,新发突发重大传染病应对技术与产品攻关以及中医药创新发展技术;支持环境污染、水污染、大气污染、土壤污染防治和处理技术,工业污染防治、化工及尾矿库防治,生活垃圾分类和处理技术等研发与推广;支持重大公共卫生事件应对机制、食品安全控制技术;支持碳达峰碳中和关键核心技术、先进技术研发;支持乡村振兴生态文明科技示范。</w:t>
      </w:r>
    </w:p>
    <w:p w14:paraId="53556B6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四)科技平台建设项目。支持技术研发平台、创新服务平台、成果转化平台及资源共享平台的建设,支持具有创新创业服务能力、服务特色鲜明、发展方向明确、成长性好的科技孵化器建设。优先支持市级以上研发机构包括各类工程技术研究中心、技术创新中心、企业技术中心、重点实验室等。</w:t>
      </w:r>
    </w:p>
    <w:p w14:paraId="27F3969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(五)科技人才类项目。支持各类科技创新创业领军人才申报技术研发、成果转化项目。优先支持建有市级以上研发机构的高新技术企业、创新型(试点)企业和科技“小巨人”企业。</w:t>
      </w:r>
    </w:p>
    <w:p w14:paraId="4845613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三、申报流程及需提供的材料</w:t>
      </w:r>
    </w:p>
    <w:bookmarkEnd w:id="0"/>
    <w:p w14:paraId="185DEFB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(一)申报单位请到乐平市政府网站下载《科技计划项目申报书》,按照申报说明填报并提供相关附件。</w:t>
      </w:r>
    </w:p>
    <w:p w14:paraId="64FABAE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(二)申报单位营业执照。</w:t>
      </w:r>
    </w:p>
    <w:p w14:paraId="22E703F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(三)书面申报材料及有关证明材料(一式二份)于2025年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日前报送至市科技局综合计划股,同时报送电子版。</w:t>
      </w:r>
    </w:p>
    <w:p w14:paraId="7E739F9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项目联系人:黄灯英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联系电话:6832085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0D0"/>
    <w:rsid w:val="0000628B"/>
    <w:rsid w:val="0001429C"/>
    <w:rsid w:val="00015FEA"/>
    <w:rsid w:val="00053DF4"/>
    <w:rsid w:val="00055C1E"/>
    <w:rsid w:val="000754DE"/>
    <w:rsid w:val="000B76E7"/>
    <w:rsid w:val="0015413E"/>
    <w:rsid w:val="00157A24"/>
    <w:rsid w:val="0017305B"/>
    <w:rsid w:val="0018772B"/>
    <w:rsid w:val="001A22AE"/>
    <w:rsid w:val="001B1AD1"/>
    <w:rsid w:val="001C1245"/>
    <w:rsid w:val="001D139C"/>
    <w:rsid w:val="001E34C4"/>
    <w:rsid w:val="00204691"/>
    <w:rsid w:val="00212CC6"/>
    <w:rsid w:val="0028781D"/>
    <w:rsid w:val="002B0737"/>
    <w:rsid w:val="002B4C67"/>
    <w:rsid w:val="002B60D0"/>
    <w:rsid w:val="002B66C3"/>
    <w:rsid w:val="002E0DEC"/>
    <w:rsid w:val="00305AC0"/>
    <w:rsid w:val="003156ED"/>
    <w:rsid w:val="003A2053"/>
    <w:rsid w:val="003A2289"/>
    <w:rsid w:val="003D3EBF"/>
    <w:rsid w:val="003F4666"/>
    <w:rsid w:val="004225BD"/>
    <w:rsid w:val="00445986"/>
    <w:rsid w:val="00463671"/>
    <w:rsid w:val="00476740"/>
    <w:rsid w:val="004917A7"/>
    <w:rsid w:val="004F6B20"/>
    <w:rsid w:val="00532385"/>
    <w:rsid w:val="00543191"/>
    <w:rsid w:val="0055071E"/>
    <w:rsid w:val="00553D3F"/>
    <w:rsid w:val="00554D99"/>
    <w:rsid w:val="00565C15"/>
    <w:rsid w:val="005967D3"/>
    <w:rsid w:val="005A26AC"/>
    <w:rsid w:val="005A4A03"/>
    <w:rsid w:val="005B0F6E"/>
    <w:rsid w:val="005C5FE0"/>
    <w:rsid w:val="005D17FA"/>
    <w:rsid w:val="005E74FF"/>
    <w:rsid w:val="005F41E1"/>
    <w:rsid w:val="00624503"/>
    <w:rsid w:val="00625066"/>
    <w:rsid w:val="006649CE"/>
    <w:rsid w:val="006C4D18"/>
    <w:rsid w:val="006D2010"/>
    <w:rsid w:val="006E2E11"/>
    <w:rsid w:val="00730DE2"/>
    <w:rsid w:val="00735762"/>
    <w:rsid w:val="00767C84"/>
    <w:rsid w:val="00780B2A"/>
    <w:rsid w:val="007827AA"/>
    <w:rsid w:val="007A1E44"/>
    <w:rsid w:val="007B2913"/>
    <w:rsid w:val="007E3D63"/>
    <w:rsid w:val="007F561B"/>
    <w:rsid w:val="00801468"/>
    <w:rsid w:val="00815D88"/>
    <w:rsid w:val="00816A60"/>
    <w:rsid w:val="00825E88"/>
    <w:rsid w:val="0082771A"/>
    <w:rsid w:val="0083027C"/>
    <w:rsid w:val="008332FE"/>
    <w:rsid w:val="00842886"/>
    <w:rsid w:val="00852922"/>
    <w:rsid w:val="008606A6"/>
    <w:rsid w:val="008A131C"/>
    <w:rsid w:val="008A2CAF"/>
    <w:rsid w:val="008B3EEF"/>
    <w:rsid w:val="008C3603"/>
    <w:rsid w:val="008E2C5E"/>
    <w:rsid w:val="008F013E"/>
    <w:rsid w:val="008F6F2A"/>
    <w:rsid w:val="0094558D"/>
    <w:rsid w:val="00A62A39"/>
    <w:rsid w:val="00A7457D"/>
    <w:rsid w:val="00A97F83"/>
    <w:rsid w:val="00AB00F0"/>
    <w:rsid w:val="00B00864"/>
    <w:rsid w:val="00B05604"/>
    <w:rsid w:val="00B17238"/>
    <w:rsid w:val="00B83D50"/>
    <w:rsid w:val="00BA7828"/>
    <w:rsid w:val="00BC5C77"/>
    <w:rsid w:val="00BE5661"/>
    <w:rsid w:val="00BF6372"/>
    <w:rsid w:val="00C170EA"/>
    <w:rsid w:val="00C9025C"/>
    <w:rsid w:val="00C92A22"/>
    <w:rsid w:val="00C93F79"/>
    <w:rsid w:val="00C95C32"/>
    <w:rsid w:val="00CA1D0B"/>
    <w:rsid w:val="00CA79F7"/>
    <w:rsid w:val="00CB4BF7"/>
    <w:rsid w:val="00CD0CB8"/>
    <w:rsid w:val="00D31814"/>
    <w:rsid w:val="00D359AC"/>
    <w:rsid w:val="00D36614"/>
    <w:rsid w:val="00E27D16"/>
    <w:rsid w:val="00E33CF4"/>
    <w:rsid w:val="00E616A4"/>
    <w:rsid w:val="00E648DC"/>
    <w:rsid w:val="00EA6716"/>
    <w:rsid w:val="00EA77CA"/>
    <w:rsid w:val="00EF28E6"/>
    <w:rsid w:val="00F2339D"/>
    <w:rsid w:val="00F368E3"/>
    <w:rsid w:val="00F567FE"/>
    <w:rsid w:val="00F80955"/>
    <w:rsid w:val="00F83795"/>
    <w:rsid w:val="00FB5232"/>
    <w:rsid w:val="00FB63F4"/>
    <w:rsid w:val="00FB6993"/>
    <w:rsid w:val="00FC5E5E"/>
    <w:rsid w:val="00FE3792"/>
    <w:rsid w:val="00FF5A83"/>
    <w:rsid w:val="02DA02B1"/>
    <w:rsid w:val="03B85677"/>
    <w:rsid w:val="09294978"/>
    <w:rsid w:val="0A155669"/>
    <w:rsid w:val="116B3520"/>
    <w:rsid w:val="263F591E"/>
    <w:rsid w:val="27184CEA"/>
    <w:rsid w:val="27BD29B1"/>
    <w:rsid w:val="281222F4"/>
    <w:rsid w:val="326623ED"/>
    <w:rsid w:val="34B508B5"/>
    <w:rsid w:val="3F626D0F"/>
    <w:rsid w:val="467210C0"/>
    <w:rsid w:val="46772BA7"/>
    <w:rsid w:val="48867B26"/>
    <w:rsid w:val="4AAD4898"/>
    <w:rsid w:val="4BF91035"/>
    <w:rsid w:val="4DB43081"/>
    <w:rsid w:val="4E2A1318"/>
    <w:rsid w:val="52BC78D9"/>
    <w:rsid w:val="5FDE11BA"/>
    <w:rsid w:val="637A537F"/>
    <w:rsid w:val="65EF5D1C"/>
    <w:rsid w:val="66860EDB"/>
    <w:rsid w:val="721B2E2F"/>
    <w:rsid w:val="79D5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before="100" w:beforeAutospacing="1"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6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link w:val="7"/>
    <w:unhideWhenUsed/>
    <w:qFormat/>
    <w:uiPriority w:val="99"/>
    <w:pPr>
      <w:ind w:firstLine="420" w:firstLineChars="200"/>
    </w:pPr>
  </w:style>
  <w:style w:type="character" w:customStyle="1" w:styleId="6">
    <w:name w:val="正文文本缩进 Char"/>
    <w:basedOn w:val="5"/>
    <w:link w:val="2"/>
    <w:semiHidden/>
    <w:qFormat/>
    <w:uiPriority w:val="99"/>
    <w:rPr>
      <w:rFonts w:ascii="Tahoma" w:hAnsi="Tahoma" w:eastAsia="微软雅黑" w:cs="Times New Roman"/>
      <w:kern w:val="0"/>
      <w:sz w:val="22"/>
    </w:rPr>
  </w:style>
  <w:style w:type="character" w:customStyle="1" w:styleId="7">
    <w:name w:val="正文首行缩进 2 Char"/>
    <w:basedOn w:val="6"/>
    <w:link w:val="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xitongtiandi.net</Company>
  <Pages>3</Pages>
  <Words>1542</Words>
  <Characters>1580</Characters>
  <Lines>13</Lines>
  <Paragraphs>3</Paragraphs>
  <TotalTime>14</TotalTime>
  <ScaleCrop>false</ScaleCrop>
  <LinksUpToDate>false</LinksUpToDate>
  <CharactersWithSpaces>1613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2025-06-03T02:50:00Z</dcterms:created>
  <dc:creator>Windows 用户</dc:creator>
  <cp:lastModifiedBy>better me『缘滋味酒楼』</cp:lastModifiedBy>
  <cp:lastPrinted>2025-06-19T02:20:00Z</cp:lastPrinted>
  <dcterms:modified xsi:type="dcterms:W3CDTF">2025-06-24T02:50:19Z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eyJoZGlkIjoiZWUyODFiZGY3MTY4NTQ2MWVkYTQ4NmFlNjM1M2NmNTMiLCJ1c2VySWQiOiIyODk1MzUwMjMifQ==</vt:lpwstr>
  </property>
  <property fmtid="{D5CDD505-2E9C-101B-9397-08002B2CF9AE}" pid="3" name="KSOProductBuildVer">
    <vt:lpwstr>2052-12.1.0.21541</vt:lpwstr>
  </property>
  <property fmtid="{D5CDD505-2E9C-101B-9397-08002B2CF9AE}" pid="4" name="ICV">
    <vt:lpwstr>0B8180AE2D994A8A9F799AA84938F707_13</vt:lpwstr>
  </property>
</Properties>
</file>